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42E" w:rsidRPr="00F442BE" w:rsidRDefault="00F9242E" w:rsidP="00F9242E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F442BE">
        <w:rPr>
          <w:sz w:val="28"/>
          <w:szCs w:val="28"/>
          <w:lang w:val="ru-RU"/>
        </w:rPr>
        <w:t>На основу члана 68. Статута</w:t>
      </w:r>
      <w:r w:rsidRPr="00F442BE">
        <w:rPr>
          <w:sz w:val="28"/>
          <w:szCs w:val="28"/>
          <w:lang w:val="sr-Cyrl-CS"/>
        </w:rPr>
        <w:t xml:space="preserve"> </w:t>
      </w:r>
      <w:r w:rsidRPr="00F442BE">
        <w:rPr>
          <w:sz w:val="28"/>
          <w:szCs w:val="28"/>
          <w:lang w:val="ru-RU"/>
        </w:rPr>
        <w:t>општине Нова Варош (</w:t>
      </w:r>
      <w:r w:rsidRPr="00F442BE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F442BE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 xml:space="preserve"> и 17/2024</w:t>
      </w:r>
      <w:r w:rsidRPr="00F442BE">
        <w:rPr>
          <w:sz w:val="28"/>
          <w:szCs w:val="28"/>
          <w:lang w:val="sr-Cyrl-CS"/>
        </w:rPr>
        <w:t xml:space="preserve">), разматрајући </w:t>
      </w:r>
      <w:r w:rsidRPr="00F9242E">
        <w:rPr>
          <w:bCs/>
          <w:sz w:val="28"/>
          <w:szCs w:val="28"/>
          <w:lang w:val="sr-Cyrl-RS"/>
        </w:rPr>
        <w:t>Извештај о раду Интерресорне комисије (ИРК) за 2025.годину</w:t>
      </w:r>
      <w:r w:rsidRPr="00F9242E">
        <w:rPr>
          <w:sz w:val="28"/>
          <w:szCs w:val="28"/>
          <w:lang w:val="sr-Cyrl-CS"/>
        </w:rPr>
        <w:t xml:space="preserve">, </w:t>
      </w:r>
      <w:r w:rsidRPr="00F442BE">
        <w:rPr>
          <w:sz w:val="28"/>
          <w:szCs w:val="28"/>
          <w:lang w:val="sr-Cyrl-CS"/>
        </w:rPr>
        <w:t xml:space="preserve">Општинско веће на седници одржаној </w:t>
      </w:r>
      <w:r>
        <w:rPr>
          <w:sz w:val="28"/>
          <w:szCs w:val="28"/>
          <w:lang w:val="sr-Cyrl-RS"/>
        </w:rPr>
        <w:t>06.03.2026</w:t>
      </w:r>
      <w:r w:rsidRPr="001D1404">
        <w:rPr>
          <w:sz w:val="28"/>
          <w:szCs w:val="28"/>
          <w:lang w:val="sr-Cyrl-CS"/>
        </w:rPr>
        <w:t>.</w:t>
      </w:r>
      <w:r w:rsidRPr="00F442BE">
        <w:rPr>
          <w:sz w:val="28"/>
          <w:szCs w:val="28"/>
          <w:lang w:val="sr-Cyrl-CS"/>
        </w:rPr>
        <w:t>године, донело је следећи</w:t>
      </w:r>
    </w:p>
    <w:p w:rsidR="00F9242E" w:rsidRDefault="00F9242E" w:rsidP="00F9242E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  <w:r w:rsidRPr="00F442BE">
        <w:rPr>
          <w:sz w:val="28"/>
          <w:szCs w:val="28"/>
          <w:lang w:val="ru-RU"/>
        </w:rPr>
        <w:t xml:space="preserve"> </w:t>
      </w:r>
    </w:p>
    <w:p w:rsidR="00F9242E" w:rsidRPr="00662BFC" w:rsidRDefault="00F9242E" w:rsidP="00F9242E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F9242E" w:rsidRPr="00F442BE" w:rsidRDefault="00F9242E" w:rsidP="00F9242E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F442BE">
        <w:rPr>
          <w:b/>
          <w:sz w:val="28"/>
          <w:szCs w:val="28"/>
          <w:lang w:val="sr-Cyrl-CS"/>
        </w:rPr>
        <w:t>З А К Љ У Ч А К</w:t>
      </w:r>
    </w:p>
    <w:p w:rsidR="00F9242E" w:rsidRPr="00C45741" w:rsidRDefault="00F9242E" w:rsidP="00F9242E">
      <w:pPr>
        <w:spacing w:line="360" w:lineRule="auto"/>
        <w:jc w:val="both"/>
        <w:rPr>
          <w:sz w:val="26"/>
          <w:szCs w:val="26"/>
          <w:lang w:val="sr-Cyrl-RS" w:eastAsia="sr-Latn-CS"/>
        </w:rPr>
      </w:pPr>
      <w:r w:rsidRPr="00662BFC">
        <w:rPr>
          <w:sz w:val="26"/>
          <w:szCs w:val="26"/>
          <w:lang w:val="sr-Cyrl-RS" w:eastAsia="sr-Latn-CS"/>
        </w:rPr>
        <w:tab/>
      </w:r>
      <w:r w:rsidRPr="00F442BE">
        <w:rPr>
          <w:sz w:val="28"/>
          <w:szCs w:val="28"/>
          <w:lang w:val="ru-RU"/>
        </w:rPr>
        <w:t xml:space="preserve"> </w:t>
      </w:r>
    </w:p>
    <w:p w:rsidR="00F9242E" w:rsidRPr="00F442BE" w:rsidRDefault="00F9242E" w:rsidP="00F9242E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F9242E" w:rsidRDefault="00F9242E" w:rsidP="00F9242E">
      <w:pPr>
        <w:spacing w:line="360" w:lineRule="auto"/>
        <w:ind w:firstLine="720"/>
        <w:jc w:val="both"/>
        <w:rPr>
          <w:bCs/>
          <w:sz w:val="28"/>
          <w:szCs w:val="28"/>
          <w:lang w:val="sr-Cyrl-CS"/>
        </w:rPr>
      </w:pPr>
      <w:r w:rsidRPr="00F442BE">
        <w:rPr>
          <w:b/>
          <w:sz w:val="28"/>
          <w:szCs w:val="28"/>
          <w:lang w:val="sr-Cyrl-RS"/>
        </w:rPr>
        <w:t>ДАЈЕ СЕ САГЛАСНОСТ</w:t>
      </w:r>
      <w:r w:rsidRPr="00F442BE">
        <w:rPr>
          <w:bCs/>
          <w:sz w:val="28"/>
          <w:szCs w:val="28"/>
          <w:lang w:val="sr-Cyrl-CS"/>
        </w:rPr>
        <w:t xml:space="preserve"> </w:t>
      </w:r>
      <w:r w:rsidRPr="00B46A34">
        <w:rPr>
          <w:bCs/>
          <w:sz w:val="28"/>
          <w:szCs w:val="28"/>
          <w:lang w:val="sr-Cyrl-CS"/>
        </w:rPr>
        <w:t>на</w:t>
      </w:r>
      <w:r>
        <w:rPr>
          <w:bCs/>
          <w:sz w:val="28"/>
          <w:szCs w:val="28"/>
          <w:lang w:val="sr-Cyrl-CS"/>
        </w:rPr>
        <w:t xml:space="preserve"> </w:t>
      </w:r>
      <w:r w:rsidRPr="00C45741">
        <w:rPr>
          <w:bCs/>
          <w:sz w:val="28"/>
          <w:szCs w:val="28"/>
          <w:lang w:val="sr-Cyrl-CS"/>
        </w:rPr>
        <w:t>Извештај о раду Интер</w:t>
      </w:r>
      <w:r>
        <w:rPr>
          <w:bCs/>
          <w:sz w:val="28"/>
          <w:szCs w:val="28"/>
          <w:lang w:val="sr-Cyrl-CS"/>
        </w:rPr>
        <w:t>р</w:t>
      </w:r>
      <w:r w:rsidRPr="00C45741">
        <w:rPr>
          <w:bCs/>
          <w:sz w:val="28"/>
          <w:szCs w:val="28"/>
          <w:lang w:val="sr-Cyrl-CS"/>
        </w:rPr>
        <w:t>есорне комисије (ИРК) за процену потребе за додатном образовном, здравственом и социјалном подршком детету, ученику и одраслом и предложеним и пруженим подршкама</w:t>
      </w:r>
      <w:r>
        <w:rPr>
          <w:bCs/>
          <w:sz w:val="28"/>
          <w:szCs w:val="28"/>
          <w:lang w:val="sr-Cyrl-CS"/>
        </w:rPr>
        <w:t>, за 2025</w:t>
      </w:r>
      <w:r w:rsidRPr="00C45741">
        <w:rPr>
          <w:bCs/>
          <w:sz w:val="28"/>
          <w:szCs w:val="28"/>
          <w:lang w:val="sr-Cyrl-CS"/>
        </w:rPr>
        <w:t xml:space="preserve">. </w:t>
      </w:r>
      <w:r>
        <w:rPr>
          <w:bCs/>
          <w:sz w:val="28"/>
          <w:szCs w:val="28"/>
          <w:lang w:val="sr-Cyrl-CS"/>
        </w:rPr>
        <w:t>г</w:t>
      </w:r>
      <w:r w:rsidRPr="00C45741">
        <w:rPr>
          <w:bCs/>
          <w:sz w:val="28"/>
          <w:szCs w:val="28"/>
          <w:lang w:val="sr-Cyrl-CS"/>
        </w:rPr>
        <w:t>одину</w:t>
      </w:r>
      <w:r>
        <w:rPr>
          <w:bCs/>
          <w:sz w:val="28"/>
          <w:szCs w:val="28"/>
          <w:lang w:val="sr-Cyrl-CS"/>
        </w:rPr>
        <w:t xml:space="preserve">. </w:t>
      </w:r>
    </w:p>
    <w:p w:rsidR="00F9242E" w:rsidRPr="003F01D1" w:rsidRDefault="00F9242E" w:rsidP="00F9242E">
      <w:pPr>
        <w:ind w:left="-1080" w:firstLine="1080"/>
        <w:jc w:val="both"/>
        <w:rPr>
          <w:sz w:val="28"/>
          <w:szCs w:val="28"/>
          <w:lang w:val="sr-Cyrl-CS"/>
        </w:rPr>
      </w:pPr>
    </w:p>
    <w:p w:rsidR="00F9242E" w:rsidRPr="003F01D1" w:rsidRDefault="00F9242E" w:rsidP="00F9242E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ОПШТИНСКО ВЕЋЕ ОПШТИНЕ НОВА ВАРОШ</w:t>
      </w:r>
    </w:p>
    <w:p w:rsidR="00F9242E" w:rsidRPr="003F01D1" w:rsidRDefault="00F9242E" w:rsidP="00F9242E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БРОЈ:</w:t>
      </w:r>
      <w:r w:rsidRPr="00860961">
        <w:t xml:space="preserve"> </w:t>
      </w:r>
      <w:r w:rsidRPr="006D737C">
        <w:rPr>
          <w:b/>
          <w:sz w:val="28"/>
          <w:szCs w:val="28"/>
        </w:rPr>
        <w:t>000720722 2026 06356 003 000 060 107</w:t>
      </w:r>
      <w:r w:rsidRPr="006D737C">
        <w:rPr>
          <w:b/>
          <w:sz w:val="28"/>
          <w:szCs w:val="28"/>
          <w:lang w:val="sr-Cyrl-RS"/>
        </w:rPr>
        <w:t>/</w:t>
      </w:r>
      <w:r>
        <w:rPr>
          <w:b/>
          <w:sz w:val="28"/>
          <w:szCs w:val="28"/>
          <w:lang w:val="sr-Cyrl-RS"/>
        </w:rPr>
        <w:t>3</w:t>
      </w:r>
      <w:r>
        <w:rPr>
          <w:sz w:val="26"/>
          <w:szCs w:val="26"/>
          <w:lang w:val="sr-Cyrl-RS"/>
        </w:rPr>
        <w:t xml:space="preserve"> </w:t>
      </w:r>
      <w:r>
        <w:rPr>
          <w:b/>
          <w:sz w:val="28"/>
          <w:szCs w:val="28"/>
          <w:lang w:val="sr-Cyrl-CS"/>
        </w:rPr>
        <w:t>од 06.03.2026</w:t>
      </w:r>
      <w:r w:rsidRPr="003F01D1">
        <w:rPr>
          <w:b/>
          <w:sz w:val="28"/>
          <w:szCs w:val="28"/>
          <w:lang w:val="sr-Cyrl-CS"/>
        </w:rPr>
        <w:t>.године</w:t>
      </w:r>
    </w:p>
    <w:p w:rsidR="00F9242E" w:rsidRPr="003F01D1" w:rsidRDefault="00F9242E" w:rsidP="00F9242E">
      <w:pPr>
        <w:ind w:left="-360" w:firstLine="1080"/>
        <w:jc w:val="both"/>
        <w:rPr>
          <w:b/>
          <w:sz w:val="28"/>
          <w:szCs w:val="28"/>
        </w:rPr>
      </w:pPr>
    </w:p>
    <w:p w:rsidR="00F9242E" w:rsidRPr="003F01D1" w:rsidRDefault="00F9242E" w:rsidP="00F9242E">
      <w:pPr>
        <w:ind w:left="-360" w:firstLine="1080"/>
        <w:jc w:val="both"/>
        <w:rPr>
          <w:b/>
          <w:sz w:val="28"/>
          <w:szCs w:val="28"/>
        </w:rPr>
      </w:pPr>
    </w:p>
    <w:p w:rsidR="00F9242E" w:rsidRPr="003F01D1" w:rsidRDefault="00F9242E" w:rsidP="00F9242E">
      <w:pPr>
        <w:ind w:left="-360" w:firstLine="1080"/>
        <w:jc w:val="both"/>
        <w:rPr>
          <w:b/>
          <w:sz w:val="28"/>
          <w:szCs w:val="28"/>
        </w:rPr>
      </w:pPr>
    </w:p>
    <w:p w:rsidR="00F9242E" w:rsidRPr="003F01D1" w:rsidRDefault="00F9242E" w:rsidP="00F9242E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ПРЕДСЕДНИК</w:t>
      </w:r>
    </w:p>
    <w:p w:rsidR="00F9242E" w:rsidRDefault="00F9242E" w:rsidP="00F9242E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Општинског већа</w:t>
      </w: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</w:t>
      </w:r>
    </w:p>
    <w:p w:rsidR="00F9242E" w:rsidRPr="00CC3847" w:rsidRDefault="00F9242E" w:rsidP="00F9242E">
      <w:pPr>
        <w:tabs>
          <w:tab w:val="left" w:pos="2466"/>
        </w:tabs>
        <w:ind w:left="-360" w:firstLine="108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Бранко Бјелић </w:t>
      </w:r>
    </w:p>
    <w:p w:rsidR="00F9242E" w:rsidRPr="00F442BE" w:rsidRDefault="00F9242E" w:rsidP="00F9242E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bookmarkStart w:id="0" w:name="_GoBack"/>
      <w:bookmarkEnd w:id="0"/>
    </w:p>
    <w:p w:rsidR="00F9242E" w:rsidRDefault="00F9242E" w:rsidP="00F9242E">
      <w:pPr>
        <w:ind w:left="-1080" w:firstLine="1080"/>
        <w:jc w:val="both"/>
        <w:rPr>
          <w:sz w:val="28"/>
          <w:szCs w:val="28"/>
          <w:lang w:val="sr-Cyrl-CS"/>
        </w:rPr>
      </w:pPr>
    </w:p>
    <w:p w:rsidR="002B5D82" w:rsidRDefault="002B5D82"/>
    <w:sectPr w:rsidR="002B5D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42E"/>
    <w:rsid w:val="002B5D82"/>
    <w:rsid w:val="00731543"/>
    <w:rsid w:val="00F92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4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4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2</cp:revision>
  <dcterms:created xsi:type="dcterms:W3CDTF">2026-03-04T11:01:00Z</dcterms:created>
  <dcterms:modified xsi:type="dcterms:W3CDTF">2026-03-09T07:35:00Z</dcterms:modified>
</cp:coreProperties>
</file>